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2443E9" w:rsidRPr="002327BC" w:rsidRDefault="002443E9" w:rsidP="002443E9">
      <w:pPr>
        <w:tabs>
          <w:tab w:val="left" w:pos="2190"/>
        </w:tabs>
        <w:jc w:val="center"/>
        <w:rPr>
          <w:rFonts w:cstheme="minorHAnsi"/>
          <w:b/>
          <w:sz w:val="28"/>
        </w:rPr>
      </w:pPr>
      <w:r w:rsidRPr="002327BC">
        <w:rPr>
          <w:rFonts w:eastAsia="Arial Unicode MS" w:cstheme="minorHAnsi"/>
          <w:b/>
          <w:sz w:val="28"/>
        </w:rPr>
        <w:t>Anexo B</w:t>
      </w:r>
    </w:p>
    <w:p w:rsidR="002443E9" w:rsidRPr="002327BC" w:rsidRDefault="002443E9" w:rsidP="002443E9">
      <w:pPr>
        <w:jc w:val="center"/>
        <w:rPr>
          <w:rFonts w:cstheme="minorHAnsi"/>
          <w:b/>
        </w:rPr>
      </w:pPr>
      <w:r w:rsidRPr="002327BC">
        <w:rPr>
          <w:rFonts w:cstheme="minorHAnsi"/>
          <w:b/>
        </w:rPr>
        <w:t>DECLARAÇÃO DE ACEITAÇÃO E</w:t>
      </w:r>
      <w:r w:rsidR="007E3E75" w:rsidRPr="002327BC">
        <w:rPr>
          <w:rFonts w:cstheme="minorHAnsi"/>
          <w:b/>
        </w:rPr>
        <w:t xml:space="preserve"> DE</w:t>
      </w:r>
      <w:r w:rsidRPr="002327BC">
        <w:rPr>
          <w:rFonts w:cstheme="minorHAnsi"/>
          <w:b/>
        </w:rPr>
        <w:t xml:space="preserve"> INÍCIO DO PROJETO *</w:t>
      </w:r>
    </w:p>
    <w:p w:rsidR="00A51341" w:rsidRPr="002327BC" w:rsidRDefault="00A51341" w:rsidP="002443E9">
      <w:pPr>
        <w:jc w:val="both"/>
        <w:rPr>
          <w:rFonts w:cstheme="minorHAnsi"/>
        </w:rPr>
      </w:pPr>
    </w:p>
    <w:p w:rsidR="00D66C3B" w:rsidRPr="002327BC" w:rsidRDefault="00D66C3B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>Projeto nº ______/20</w:t>
      </w:r>
      <w:r w:rsidR="00641087">
        <w:rPr>
          <w:rFonts w:cstheme="minorHAnsi"/>
        </w:rPr>
        <w:t>20</w:t>
      </w:r>
    </w:p>
    <w:p w:rsidR="00D66C3B" w:rsidRPr="002327BC" w:rsidRDefault="00D66C3B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>Nome</w:t>
      </w:r>
      <w:r w:rsidR="00641087">
        <w:rPr>
          <w:rFonts w:cstheme="minorHAnsi"/>
        </w:rPr>
        <w:t xml:space="preserve"> </w:t>
      </w:r>
      <w:bookmarkStart w:id="0" w:name="_GoBack"/>
      <w:bookmarkEnd w:id="0"/>
      <w:r w:rsidRPr="002327BC">
        <w:rPr>
          <w:rFonts w:cstheme="minorHAnsi"/>
        </w:rPr>
        <w:t>___________________</w:t>
      </w:r>
      <w:r w:rsidR="00463AAA">
        <w:rPr>
          <w:rFonts w:cstheme="minorHAnsi"/>
        </w:rPr>
        <w:t>_________</w:t>
      </w:r>
      <w:r w:rsidRPr="002327BC">
        <w:rPr>
          <w:rFonts w:cstheme="minorHAnsi"/>
        </w:rPr>
        <w:t>______________________</w:t>
      </w:r>
      <w:r w:rsidR="00EF1CE0" w:rsidRPr="002327BC">
        <w:rPr>
          <w:rFonts w:cstheme="minorHAnsi"/>
        </w:rPr>
        <w:t>__________________</w:t>
      </w:r>
      <w:r w:rsidR="00641087">
        <w:rPr>
          <w:rFonts w:cstheme="minorHAnsi"/>
        </w:rPr>
        <w:t>___</w:t>
      </w:r>
    </w:p>
    <w:p w:rsidR="002443E9" w:rsidRPr="002327BC" w:rsidRDefault="002443E9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>O/A abaixo-a</w:t>
      </w:r>
      <w:r w:rsidR="00A51341" w:rsidRPr="002327BC">
        <w:rPr>
          <w:rFonts w:cstheme="minorHAnsi"/>
        </w:rPr>
        <w:t>ssinado/a declara</w:t>
      </w:r>
      <w:r w:rsidR="003A7442" w:rsidRPr="002327BC">
        <w:rPr>
          <w:rFonts w:cstheme="minorHAnsi"/>
        </w:rPr>
        <w:t>,</w:t>
      </w:r>
      <w:r w:rsidR="00A51341" w:rsidRPr="002327BC">
        <w:rPr>
          <w:rFonts w:cstheme="minorHAnsi"/>
        </w:rPr>
        <w:t xml:space="preserve"> sob compromisso de honra e </w:t>
      </w:r>
      <w:r w:rsidRPr="002327BC">
        <w:rPr>
          <w:rFonts w:cstheme="minorHAnsi"/>
        </w:rPr>
        <w:t xml:space="preserve">para efeitos </w:t>
      </w:r>
      <w:r w:rsidR="00D66C3B" w:rsidRPr="002327BC">
        <w:rPr>
          <w:rFonts w:cstheme="minorHAnsi"/>
        </w:rPr>
        <w:t>do</w:t>
      </w:r>
      <w:r w:rsidR="003A7442" w:rsidRPr="002327BC">
        <w:rPr>
          <w:rFonts w:cstheme="minorHAnsi"/>
        </w:rPr>
        <w:t>s</w:t>
      </w:r>
      <w:r w:rsidR="00D66C3B" w:rsidRPr="002327BC">
        <w:rPr>
          <w:rFonts w:cstheme="minorHAnsi"/>
        </w:rPr>
        <w:t xml:space="preserve"> número</w:t>
      </w:r>
      <w:r w:rsidR="003A7442" w:rsidRPr="002327BC">
        <w:rPr>
          <w:rFonts w:cstheme="minorHAnsi"/>
        </w:rPr>
        <w:t>s</w:t>
      </w:r>
      <w:r w:rsidR="00D66C3B" w:rsidRPr="002327BC">
        <w:rPr>
          <w:rFonts w:cstheme="minorHAnsi"/>
        </w:rPr>
        <w:t xml:space="preserve"> 2</w:t>
      </w:r>
      <w:r w:rsidR="00A51341" w:rsidRPr="002327BC">
        <w:rPr>
          <w:rFonts w:cstheme="minorHAnsi"/>
        </w:rPr>
        <w:t xml:space="preserve"> e 3</w:t>
      </w:r>
      <w:r w:rsidR="00D66C3B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d</w:t>
      </w:r>
      <w:r w:rsidR="00D66C3B" w:rsidRPr="002327BC">
        <w:rPr>
          <w:rFonts w:cstheme="minorHAnsi"/>
        </w:rPr>
        <w:t xml:space="preserve">o </w:t>
      </w:r>
      <w:r w:rsidRPr="002327BC">
        <w:rPr>
          <w:rFonts w:cstheme="minorHAnsi"/>
        </w:rPr>
        <w:t>artigo 1</w:t>
      </w:r>
      <w:r w:rsidR="00E875EF" w:rsidRPr="002327BC">
        <w:rPr>
          <w:rFonts w:cstheme="minorHAnsi"/>
        </w:rPr>
        <w:t>4</w:t>
      </w:r>
      <w:r w:rsidRPr="002327BC">
        <w:rPr>
          <w:rFonts w:cstheme="minorHAnsi"/>
        </w:rPr>
        <w:t>º que aceita o financiamento do INR, I.P. no valor de _</w:t>
      </w:r>
      <w:r w:rsidR="003A7442" w:rsidRPr="002327BC">
        <w:rPr>
          <w:rFonts w:cstheme="minorHAnsi"/>
        </w:rPr>
        <w:t>___________€</w:t>
      </w:r>
      <w:r w:rsidRPr="002327BC">
        <w:rPr>
          <w:rFonts w:cstheme="minorHAnsi"/>
        </w:rPr>
        <w:t xml:space="preserve"> para a execução do projeto nº ______/20</w:t>
      </w:r>
      <w:r w:rsidR="00641087">
        <w:rPr>
          <w:rFonts w:cstheme="minorHAnsi"/>
        </w:rPr>
        <w:t>20</w:t>
      </w:r>
      <w:r w:rsidR="00D66C3B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e que se compromete a utilizar o montante financiado em conformidade com o disposto no projeto apresentado e aprovado pelo INR, I.P..</w:t>
      </w:r>
    </w:p>
    <w:p w:rsidR="002443E9" w:rsidRPr="002327BC" w:rsidRDefault="002443E9" w:rsidP="00D66C3B">
      <w:pPr>
        <w:jc w:val="both"/>
        <w:rPr>
          <w:rFonts w:cstheme="minorHAnsi"/>
        </w:rPr>
      </w:pPr>
      <w:r w:rsidRPr="002327BC">
        <w:rPr>
          <w:rFonts w:cstheme="minorHAnsi"/>
        </w:rPr>
        <w:t>Mais declara que o projeto vai decorrer de _</w:t>
      </w:r>
      <w:r w:rsidR="007E3E75" w:rsidRPr="002327BC">
        <w:rPr>
          <w:rFonts w:cstheme="minorHAnsi"/>
        </w:rPr>
        <w:t>_</w:t>
      </w:r>
      <w:r w:rsidRPr="002327BC">
        <w:rPr>
          <w:rFonts w:cstheme="minorHAnsi"/>
        </w:rPr>
        <w:t>____/____/______ a ______/____/______</w:t>
      </w:r>
      <w:r w:rsidR="007E3E75" w:rsidRPr="002327BC">
        <w:rPr>
          <w:rFonts w:cstheme="minorHAnsi"/>
        </w:rPr>
        <w:t>.</w:t>
      </w:r>
    </w:p>
    <w:p w:rsidR="002443E9" w:rsidRPr="002327BC" w:rsidRDefault="002443E9" w:rsidP="002443E9">
      <w:pPr>
        <w:rPr>
          <w:rFonts w:cstheme="minorHAnsi"/>
        </w:rPr>
      </w:pPr>
    </w:p>
    <w:p w:rsidR="002443E9" w:rsidRPr="002327BC" w:rsidRDefault="002443E9" w:rsidP="002443E9">
      <w:pPr>
        <w:rPr>
          <w:rFonts w:cstheme="minorHAnsi"/>
        </w:rPr>
      </w:pPr>
      <w:r w:rsidRPr="002327BC">
        <w:rPr>
          <w:rFonts w:cstheme="minorHAnsi"/>
          <w:b/>
        </w:rPr>
        <w:t>* Preencher uma declaração por projeto</w:t>
      </w: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p w:rsidR="002443E9" w:rsidRPr="00641087" w:rsidRDefault="002443E9" w:rsidP="00641087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7BC">
        <w:rPr>
          <w:rFonts w:cstheme="minorHAnsi"/>
        </w:rPr>
        <w:t xml:space="preserve">Nota: </w:t>
      </w:r>
      <w:r w:rsidRPr="002327BC">
        <w:rPr>
          <w:rFonts w:cstheme="minorHAnsi"/>
          <w:sz w:val="20"/>
          <w:szCs w:val="20"/>
        </w:rPr>
        <w:t>Não serão permitidas alterações aos projetos apoiados, salvo em situações muito específicas</w:t>
      </w:r>
      <w:r w:rsidR="00A51341" w:rsidRPr="002327BC">
        <w:rPr>
          <w:rFonts w:cstheme="minorHAnsi"/>
          <w:sz w:val="20"/>
          <w:szCs w:val="20"/>
        </w:rPr>
        <w:t xml:space="preserve"> e devidamente fundamentadas</w:t>
      </w:r>
      <w:r w:rsidRPr="002327BC">
        <w:rPr>
          <w:rFonts w:cstheme="minorHAnsi"/>
          <w:sz w:val="20"/>
          <w:szCs w:val="20"/>
        </w:rPr>
        <w:t xml:space="preserve">, </w:t>
      </w:r>
      <w:r w:rsidR="00A51341" w:rsidRPr="002327BC">
        <w:rPr>
          <w:rFonts w:cstheme="minorHAnsi"/>
          <w:sz w:val="20"/>
          <w:szCs w:val="20"/>
        </w:rPr>
        <w:t xml:space="preserve">as quais deverão ser </w:t>
      </w:r>
      <w:r w:rsidR="00A51341" w:rsidRPr="002327BC">
        <w:rPr>
          <w:rFonts w:cstheme="minorHAnsi"/>
          <w:b/>
          <w:sz w:val="20"/>
          <w:szCs w:val="20"/>
        </w:rPr>
        <w:t>antecipadamente solicitadas</w:t>
      </w:r>
      <w:r w:rsidR="00A51341" w:rsidRPr="002327BC">
        <w:rPr>
          <w:rFonts w:cstheme="minorHAnsi"/>
          <w:sz w:val="20"/>
          <w:szCs w:val="20"/>
        </w:rPr>
        <w:t xml:space="preserve"> para </w:t>
      </w:r>
      <w:r w:rsidRPr="002327BC">
        <w:rPr>
          <w:rFonts w:cstheme="minorHAnsi"/>
          <w:sz w:val="20"/>
          <w:szCs w:val="20"/>
        </w:rPr>
        <w:t>análise e autorização p</w:t>
      </w:r>
      <w:r w:rsidR="00A51341" w:rsidRPr="002327BC">
        <w:rPr>
          <w:rFonts w:cstheme="minorHAnsi"/>
          <w:sz w:val="20"/>
          <w:szCs w:val="20"/>
        </w:rPr>
        <w:t xml:space="preserve">or parte do </w:t>
      </w:r>
      <w:r w:rsidRPr="002327BC">
        <w:rPr>
          <w:rFonts w:cstheme="minorHAnsi"/>
          <w:sz w:val="20"/>
          <w:szCs w:val="20"/>
        </w:rPr>
        <w:t xml:space="preserve">INR, I.P. (artigo </w:t>
      </w:r>
      <w:r w:rsidR="007E3E75" w:rsidRPr="002327BC">
        <w:rPr>
          <w:rFonts w:cstheme="minorHAnsi"/>
          <w:sz w:val="20"/>
          <w:szCs w:val="20"/>
        </w:rPr>
        <w:t>2</w:t>
      </w:r>
      <w:r w:rsidR="005D5D2E" w:rsidRPr="002327BC">
        <w:rPr>
          <w:rFonts w:cstheme="minorHAnsi"/>
          <w:sz w:val="20"/>
          <w:szCs w:val="20"/>
        </w:rPr>
        <w:t>4</w:t>
      </w:r>
      <w:r w:rsidRPr="002327BC">
        <w:rPr>
          <w:rFonts w:cstheme="minorHAnsi"/>
          <w:sz w:val="20"/>
          <w:szCs w:val="20"/>
        </w:rPr>
        <w:t>º do regulamento).</w:t>
      </w:r>
    </w:p>
    <w:p w:rsidR="00A51341" w:rsidRPr="002327BC" w:rsidRDefault="00A51341" w:rsidP="00A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:rsidR="00A51341" w:rsidRPr="002327BC" w:rsidRDefault="00A51341" w:rsidP="00A51341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A51341" w:rsidRDefault="00A51341" w:rsidP="00A51341">
      <w:pPr>
        <w:rPr>
          <w:rFonts w:cstheme="minorHAnsi"/>
          <w:sz w:val="8"/>
          <w:szCs w:val="20"/>
        </w:rPr>
      </w:pPr>
    </w:p>
    <w:p w:rsidR="002327BC" w:rsidRPr="002327BC" w:rsidRDefault="002327BC" w:rsidP="00A51341">
      <w:pPr>
        <w:rPr>
          <w:rFonts w:cstheme="minorHAnsi"/>
          <w:sz w:val="8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1227"/>
        <w:gridCol w:w="3118"/>
        <w:gridCol w:w="1979"/>
        <w:gridCol w:w="2445"/>
      </w:tblGrid>
      <w:tr w:rsidR="004D2ADD" w:rsidRPr="002327BC" w:rsidTr="002327BC">
        <w:tc>
          <w:tcPr>
            <w:tcW w:w="1008" w:type="dxa"/>
            <w:vAlign w:val="center"/>
          </w:tcPr>
          <w:p w:rsidR="00A51341" w:rsidRPr="002327BC" w:rsidRDefault="00A51341" w:rsidP="002327BC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769" w:type="dxa"/>
            <w:gridSpan w:val="4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4D2ADD" w:rsidRPr="002327BC" w:rsidTr="00535FF4">
        <w:tc>
          <w:tcPr>
            <w:tcW w:w="1008" w:type="dxa"/>
            <w:vAlign w:val="bottom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A51341" w:rsidRPr="002327BC" w:rsidTr="00EF1CE0">
        <w:tc>
          <w:tcPr>
            <w:tcW w:w="2235" w:type="dxa"/>
            <w:gridSpan w:val="2"/>
            <w:vAlign w:val="bottom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  <w:vAlign w:val="bottom"/>
          </w:tcPr>
          <w:p w:rsidR="00A51341" w:rsidRPr="002327BC" w:rsidRDefault="00A51341" w:rsidP="00EF1CE0">
            <w:pPr>
              <w:spacing w:after="40"/>
              <w:rPr>
                <w:rFonts w:cstheme="minorHAnsi"/>
              </w:rPr>
            </w:pPr>
          </w:p>
        </w:tc>
      </w:tr>
    </w:tbl>
    <w:p w:rsidR="00550166" w:rsidRPr="002327BC" w:rsidRDefault="00550166" w:rsidP="00A51341">
      <w:pPr>
        <w:rPr>
          <w:rFonts w:cstheme="minorHAnsi"/>
          <w:sz w:val="14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2093"/>
        <w:gridCol w:w="4111"/>
        <w:gridCol w:w="2126"/>
        <w:gridCol w:w="1447"/>
      </w:tblGrid>
      <w:tr w:rsidR="00550166" w:rsidRPr="002327BC" w:rsidTr="00B2508C">
        <w:tc>
          <w:tcPr>
            <w:tcW w:w="2093" w:type="dxa"/>
          </w:tcPr>
          <w:p w:rsidR="00550166" w:rsidRPr="002327BC" w:rsidRDefault="00550166" w:rsidP="00B2508C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2126" w:type="dxa"/>
          </w:tcPr>
          <w:p w:rsidR="00550166" w:rsidRPr="002327BC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</w:tr>
    </w:tbl>
    <w:p w:rsidR="00A51341" w:rsidRPr="002327BC" w:rsidRDefault="00A51341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4345"/>
        <w:gridCol w:w="709"/>
        <w:gridCol w:w="3715"/>
      </w:tblGrid>
      <w:tr w:rsidR="00550166" w:rsidRPr="00463AAA" w:rsidTr="00B2508C">
        <w:tc>
          <w:tcPr>
            <w:tcW w:w="1008" w:type="dxa"/>
          </w:tcPr>
          <w:p w:rsidR="00550166" w:rsidRPr="00463AAA" w:rsidRDefault="00550166" w:rsidP="00B2508C">
            <w:pPr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Local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709" w:type="dxa"/>
          </w:tcPr>
          <w:p w:rsidR="00550166" w:rsidRPr="00463AAA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</w:tcBorders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</w:tr>
    </w:tbl>
    <w:p w:rsidR="00550166" w:rsidRPr="002327BC" w:rsidRDefault="00550166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>DECLARAÇÃO DO CANDIDATO</w:t>
            </w:r>
          </w:p>
          <w:p w:rsidR="00A51341" w:rsidRPr="002327BC" w:rsidRDefault="00A51341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</w:tc>
      </w:tr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2327BC">
              <w:rPr>
                <w:rFonts w:cstheme="minorHAnsi"/>
              </w:rPr>
              <w:t xml:space="preserve"> </w:t>
            </w:r>
            <w:r w:rsidRPr="002327BC">
              <w:rPr>
                <w:rFonts w:cstheme="minorHAnsi"/>
              </w:rPr>
              <w:object w:dxaOrig="225" w:dyaOrig="225" w14:anchorId="4601A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7.25pt" o:ole="">
                  <v:imagedata r:id="rId8" o:title=""/>
                </v:shape>
                <w:control r:id="rId9" w:name="DefaultOcxName1" w:shapeid="_x0000_i1028"/>
              </w:object>
            </w:r>
          </w:p>
        </w:tc>
      </w:tr>
    </w:tbl>
    <w:p w:rsidR="00A51341" w:rsidRPr="002327BC" w:rsidRDefault="00A51341" w:rsidP="00641087">
      <w:pPr>
        <w:rPr>
          <w:rFonts w:cstheme="minorHAnsi"/>
        </w:rPr>
      </w:pPr>
    </w:p>
    <w:sectPr w:rsidR="00A51341" w:rsidRPr="002327BC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81C" w:rsidRDefault="0010681C" w:rsidP="002327BC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</w:p>
  <w:p w:rsidR="006235EE" w:rsidRPr="002327BC" w:rsidRDefault="0010681C" w:rsidP="002327BC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color w:val="808080" w:themeColor="background1" w:themeShade="80"/>
        <w:sz w:val="20"/>
        <w:szCs w:val="18"/>
      </w:rPr>
    </w:pPr>
    <w:r>
      <w:rPr>
        <w:noProof/>
        <w:lang w:eastAsia="pt-PT"/>
      </w:rPr>
      <w:drawing>
        <wp:inline distT="0" distB="0" distL="0" distR="0" wp14:anchorId="06122194" wp14:editId="6A0E5EB4">
          <wp:extent cx="2333625" cy="847725"/>
          <wp:effectExtent l="0" t="0" r="9525" b="9525"/>
          <wp:docPr id="1" name="Imagem 1" descr=" Banner Comemorativo 10 Anos da Convenção sobre os Direitos das pessoas com Deficiência em Portugal 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 Banner Comemorativo 10 Anos da Convenção sobre os Direitos das pessoas com Deficiência em Portugal ">
                    <a:hlinkClick r:id="rId1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5EE" w:rsidRPr="002327BC">
      <w:rPr>
        <w:rFonts w:cstheme="minorHAnsi"/>
        <w:b/>
        <w:sz w:val="32"/>
        <w:szCs w:val="20"/>
      </w:rPr>
      <w:t xml:space="preserve">                    </w:t>
    </w:r>
    <w:r w:rsidR="006235EE"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</w:p>
  <w:p w:rsidR="006235EE" w:rsidRPr="002327BC" w:rsidRDefault="006235EE" w:rsidP="006235EE">
    <w:pPr>
      <w:autoSpaceDE w:val="0"/>
      <w:autoSpaceDN w:val="0"/>
      <w:adjustRightInd w:val="0"/>
      <w:spacing w:line="240" w:lineRule="auto"/>
      <w:ind w:left="-851" w:right="-1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sz w:val="20"/>
        <w:szCs w:val="18"/>
      </w:rPr>
      <w:t xml:space="preserve">  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10681C">
      <w:rPr>
        <w:rFonts w:cstheme="minorHAnsi"/>
        <w:b/>
        <w:color w:val="808080" w:themeColor="background1" w:themeShade="80"/>
        <w:szCs w:val="18"/>
      </w:rPr>
      <w:t>20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0681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1087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7682D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6BAB"/>
    <w:rsid w:val="00D40F07"/>
    <w:rsid w:val="00D45EEA"/>
    <w:rsid w:val="00D53AB0"/>
    <w:rsid w:val="00D548B0"/>
    <w:rsid w:val="00D6028B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4846D447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dn.seg-social.pt/imagens/inr_logo_email_2019.jpg" TargetMode="External"/><Relationship Id="rId1" Type="http://schemas.openxmlformats.org/officeDocument/2006/relationships/hyperlink" Target="http://www.inr.pt/convencao-sobre-os-direitos-das-pessoas-com-deficienci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E057-72BD-4267-A93D-7C287750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Carmo Medeiros</dc:creator>
  <cp:lastModifiedBy>Cristina Maria Brito</cp:lastModifiedBy>
  <cp:revision>3</cp:revision>
  <cp:lastPrinted>2016-11-14T18:59:00Z</cp:lastPrinted>
  <dcterms:created xsi:type="dcterms:W3CDTF">2019-11-21T11:44:00Z</dcterms:created>
  <dcterms:modified xsi:type="dcterms:W3CDTF">2019-11-21T11:48:00Z</dcterms:modified>
</cp:coreProperties>
</file>