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B508" w14:textId="77777777" w:rsidR="00BD2229" w:rsidRDefault="00BD2229" w:rsidP="00BD2229">
      <w:pPr>
        <w:pStyle w:val="NormalWeb"/>
        <w:rPr>
          <w:rFonts w:ascii="Calibri" w:hAnsi="Calibri" w:cs="Calibri"/>
          <w:sz w:val="22"/>
          <w:szCs w:val="22"/>
        </w:rPr>
      </w:pPr>
    </w:p>
    <w:p w14:paraId="649409C7" w14:textId="7067C116" w:rsidR="00F75029" w:rsidRPr="00F75029" w:rsidRDefault="00F75029" w:rsidP="00BD2229">
      <w:pPr>
        <w:rPr>
          <w:rFonts w:ascii="Calibri" w:hAnsi="Calibri" w:cs="Calibri"/>
          <w:b/>
          <w:bCs/>
          <w:sz w:val="22"/>
          <w:szCs w:val="22"/>
        </w:rPr>
      </w:pPr>
      <w:r w:rsidRPr="00F75029">
        <w:rPr>
          <w:rFonts w:ascii="Calibri" w:hAnsi="Calibri" w:cs="Calibri"/>
          <w:b/>
          <w:bCs/>
          <w:sz w:val="22"/>
          <w:szCs w:val="22"/>
        </w:rPr>
        <w:t xml:space="preserve">ADENDA AO AUTO DE RECEÇÃO PROVISÓRIA </w:t>
      </w:r>
      <w:r w:rsidR="00377850">
        <w:rPr>
          <w:rFonts w:ascii="Calibri" w:hAnsi="Calibri" w:cs="Calibri"/>
          <w:b/>
          <w:bCs/>
          <w:sz w:val="22"/>
          <w:szCs w:val="22"/>
        </w:rPr>
        <w:t>- PIVP</w:t>
      </w:r>
    </w:p>
    <w:p w14:paraId="14C9A07A" w14:textId="7BD63AA0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  <w:r w:rsidRPr="00BD2229">
        <w:rPr>
          <w:rFonts w:ascii="Calibri" w:hAnsi="Calibri" w:cs="Calibri"/>
          <w:sz w:val="22"/>
          <w:szCs w:val="22"/>
        </w:rPr>
        <w:t xml:space="preserve">A presente adenda reporta-se expressamente ao Auto de Receção Provisória da empreitada de obra pública celebrada entre a Entidade Adjudicante e o Adjudicatário, referente à empreitada _______________________________________________, rececionada provisoriamente em ____ de __________________ </w:t>
      </w:r>
      <w:proofErr w:type="spellStart"/>
      <w:r w:rsidRPr="00BD2229">
        <w:rPr>
          <w:rFonts w:ascii="Calibri" w:hAnsi="Calibri" w:cs="Calibri"/>
          <w:sz w:val="22"/>
          <w:szCs w:val="22"/>
        </w:rPr>
        <w:t>de</w:t>
      </w:r>
      <w:proofErr w:type="spellEnd"/>
      <w:r w:rsidRPr="00BD2229">
        <w:rPr>
          <w:rFonts w:ascii="Calibri" w:hAnsi="Calibri" w:cs="Calibri"/>
          <w:sz w:val="22"/>
          <w:szCs w:val="22"/>
        </w:rPr>
        <w:t xml:space="preserve"> ______, passando a fazer parte integrante do referido Auto para todos os efeitos legais e contratuais.</w:t>
      </w:r>
    </w:p>
    <w:p w14:paraId="161E1E92" w14:textId="77777777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</w:p>
    <w:p w14:paraId="1C878E00" w14:textId="77777777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  <w:r w:rsidRPr="00BD2229">
        <w:rPr>
          <w:rFonts w:ascii="Calibri" w:hAnsi="Calibri" w:cs="Calibri"/>
          <w:sz w:val="22"/>
          <w:szCs w:val="22"/>
        </w:rPr>
        <w:t>A presente adenda é assinada pelas mesmas entidades que subscreveram o Auto de Receção Provisória, mantendo-se integralmente válidas e inalteradas todas as declarações, conclusões e condições constantes do referido Auto, sem prejuízo da informação complementar agora introduzida.</w:t>
      </w:r>
    </w:p>
    <w:p w14:paraId="175F4A01" w14:textId="77777777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</w:p>
    <w:p w14:paraId="3DA6BE16" w14:textId="20E01B28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  <w:r w:rsidRPr="00BD2229">
        <w:rPr>
          <w:rFonts w:ascii="Calibri" w:hAnsi="Calibri" w:cs="Calibri"/>
          <w:sz w:val="22"/>
          <w:szCs w:val="22"/>
        </w:rPr>
        <w:t xml:space="preserve">A empreitada enquadra-se no âmbito do </w:t>
      </w:r>
      <w:r w:rsidRPr="00BD2229">
        <w:rPr>
          <w:rFonts w:ascii="Calibri" w:hAnsi="Calibri" w:cs="Calibri"/>
          <w:b/>
          <w:bCs/>
          <w:sz w:val="22"/>
          <w:szCs w:val="22"/>
        </w:rPr>
        <w:t>Plano de Recuperação e Resiliência (PRR)</w:t>
      </w:r>
      <w:r w:rsidRPr="00BD2229">
        <w:rPr>
          <w:rFonts w:ascii="Calibri" w:hAnsi="Calibri" w:cs="Calibri"/>
          <w:sz w:val="22"/>
          <w:szCs w:val="22"/>
        </w:rPr>
        <w:t xml:space="preserve">, integrando o investimento </w:t>
      </w:r>
      <w:r w:rsidRPr="00BD2229">
        <w:rPr>
          <w:rFonts w:ascii="Calibri" w:hAnsi="Calibri" w:cs="Calibri"/>
          <w:b/>
          <w:bCs/>
          <w:sz w:val="22"/>
          <w:szCs w:val="22"/>
        </w:rPr>
        <w:t>“RE-C03-i02 – Acessibilidades 360º”</w:t>
      </w:r>
      <w:r w:rsidRPr="00BD2229">
        <w:rPr>
          <w:rFonts w:ascii="Calibri" w:hAnsi="Calibri" w:cs="Calibri"/>
          <w:sz w:val="22"/>
          <w:szCs w:val="22"/>
        </w:rPr>
        <w:t xml:space="preserve">, </w:t>
      </w:r>
      <w:r w:rsidRPr="00377850">
        <w:rPr>
          <w:rFonts w:ascii="Calibri" w:hAnsi="Calibri" w:cs="Calibri"/>
          <w:b/>
          <w:bCs/>
          <w:sz w:val="22"/>
          <w:szCs w:val="22"/>
        </w:rPr>
        <w:t>Programa de Intervenção nas Vias Públicas (PIVP)</w:t>
      </w:r>
      <w:r w:rsidRPr="00BD2229">
        <w:rPr>
          <w:rFonts w:ascii="Calibri" w:hAnsi="Calibri" w:cs="Calibri"/>
          <w:sz w:val="22"/>
          <w:szCs w:val="22"/>
        </w:rPr>
        <w:t xml:space="preserve">, </w:t>
      </w:r>
      <w:r w:rsidRPr="00BD2229">
        <w:rPr>
          <w:rFonts w:ascii="Calibri" w:hAnsi="Calibri" w:cs="Calibri"/>
          <w:b/>
          <w:bCs/>
          <w:sz w:val="22"/>
          <w:szCs w:val="22"/>
        </w:rPr>
        <w:t>Componente 3 – Respostas Sociais, Investimento RE-C03-i02: Acessibilidades 360º</w:t>
      </w:r>
      <w:r w:rsidRPr="00BD2229">
        <w:rPr>
          <w:rFonts w:ascii="Calibri" w:hAnsi="Calibri" w:cs="Calibri"/>
          <w:sz w:val="22"/>
          <w:szCs w:val="22"/>
        </w:rPr>
        <w:t xml:space="preserve">, desenvolvido e operacionalizado pelo </w:t>
      </w:r>
      <w:r w:rsidRPr="00BD2229">
        <w:rPr>
          <w:rFonts w:ascii="Calibri" w:hAnsi="Calibri" w:cs="Calibri"/>
          <w:b/>
          <w:bCs/>
          <w:sz w:val="22"/>
          <w:szCs w:val="22"/>
        </w:rPr>
        <w:t>Instituto Nacional para a Reabilitação, I.P.</w:t>
      </w:r>
      <w:r w:rsidRPr="00BD2229">
        <w:rPr>
          <w:rFonts w:ascii="Calibri" w:hAnsi="Calibri" w:cs="Calibri"/>
          <w:sz w:val="22"/>
          <w:szCs w:val="22"/>
        </w:rPr>
        <w:t xml:space="preserve">, nos termos definidos no </w:t>
      </w:r>
      <w:r w:rsidRPr="00BD2229">
        <w:rPr>
          <w:rFonts w:ascii="Calibri" w:hAnsi="Calibri" w:cs="Calibri"/>
          <w:b/>
          <w:bCs/>
          <w:sz w:val="22"/>
          <w:szCs w:val="22"/>
        </w:rPr>
        <w:t>Aviso n.º 01/C03-i02/2021</w:t>
      </w:r>
      <w:r w:rsidRPr="00BD2229">
        <w:rPr>
          <w:rFonts w:ascii="Calibri" w:hAnsi="Calibri" w:cs="Calibri"/>
          <w:sz w:val="22"/>
          <w:szCs w:val="22"/>
        </w:rPr>
        <w:t xml:space="preserve">, correspondendo ao </w:t>
      </w:r>
      <w:r w:rsidRPr="00BD2229">
        <w:rPr>
          <w:rFonts w:ascii="Calibri" w:hAnsi="Calibri" w:cs="Calibri"/>
          <w:b/>
          <w:bCs/>
          <w:sz w:val="22"/>
          <w:szCs w:val="22"/>
        </w:rPr>
        <w:t xml:space="preserve">Projeto n.º </w:t>
      </w:r>
      <w:proofErr w:type="spellStart"/>
      <w:r w:rsidRPr="00BD2229">
        <w:rPr>
          <w:rFonts w:ascii="Calibri" w:hAnsi="Calibri" w:cs="Calibri"/>
          <w:b/>
          <w:bCs/>
          <w:sz w:val="22"/>
          <w:szCs w:val="22"/>
        </w:rPr>
        <w:t>xxxx</w:t>
      </w:r>
      <w:proofErr w:type="spellEnd"/>
      <w:r w:rsidRPr="00BD2229">
        <w:rPr>
          <w:rFonts w:ascii="Calibri" w:hAnsi="Calibri" w:cs="Calibri"/>
          <w:sz w:val="22"/>
          <w:szCs w:val="22"/>
        </w:rPr>
        <w:t>.</w:t>
      </w:r>
    </w:p>
    <w:p w14:paraId="40D734E6" w14:textId="77777777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</w:p>
    <w:p w14:paraId="1B152C68" w14:textId="77777777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  <w:r w:rsidRPr="00BD2229">
        <w:rPr>
          <w:rFonts w:ascii="Calibri" w:hAnsi="Calibri" w:cs="Calibri"/>
          <w:sz w:val="22"/>
          <w:szCs w:val="22"/>
        </w:rPr>
        <w:t xml:space="preserve">Para efeitos de cumprimento das obrigações associadas ao financiamento no âmbito do PRR, declara-se ainda que a intervenção objeto da empreitada foi executada no endereço _______________________________________________, incidindo sobre uma área acessível </w:t>
      </w:r>
      <w:r w:rsidRPr="00BD2229">
        <w:rPr>
          <w:rFonts w:ascii="Calibri" w:hAnsi="Calibri" w:cs="Calibri"/>
          <w:b/>
          <w:bCs/>
          <w:sz w:val="22"/>
          <w:szCs w:val="22"/>
        </w:rPr>
        <w:t>intervencionada de ______ m²</w:t>
      </w:r>
      <w:r w:rsidRPr="00BD2229">
        <w:rPr>
          <w:rFonts w:ascii="Calibri" w:hAnsi="Calibri" w:cs="Calibri"/>
          <w:sz w:val="22"/>
          <w:szCs w:val="22"/>
        </w:rPr>
        <w:t>.</w:t>
      </w:r>
    </w:p>
    <w:p w14:paraId="165544E3" w14:textId="77777777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</w:p>
    <w:p w14:paraId="7F229F87" w14:textId="6040674B" w:rsidR="00BD2229" w:rsidRDefault="00BD2229" w:rsidP="00BD2229">
      <w:pPr>
        <w:rPr>
          <w:rFonts w:ascii="Calibri" w:hAnsi="Calibri" w:cs="Calibri"/>
          <w:sz w:val="22"/>
          <w:szCs w:val="22"/>
        </w:rPr>
      </w:pPr>
      <w:r w:rsidRPr="00BD2229">
        <w:rPr>
          <w:rFonts w:ascii="Calibri" w:hAnsi="Calibri" w:cs="Calibri"/>
          <w:sz w:val="22"/>
          <w:szCs w:val="22"/>
        </w:rPr>
        <w:t>A presente adenda produz efeitos à data do Auto de Receção Provisória a que respeita, dele fazendo parte integrante, mantendo-se plenamente válidas todas as demais disposições constantes do referido Auto.</w:t>
      </w:r>
    </w:p>
    <w:p w14:paraId="06F7FA4C" w14:textId="77777777" w:rsidR="00F75029" w:rsidRDefault="00F75029">
      <w:pPr>
        <w:rPr>
          <w:rFonts w:ascii="Calibri" w:hAnsi="Calibri" w:cs="Calibri"/>
          <w:sz w:val="22"/>
          <w:szCs w:val="22"/>
        </w:rPr>
      </w:pPr>
    </w:p>
    <w:p w14:paraId="133D6FDC" w14:textId="355B1390" w:rsidR="00BD2229" w:rsidRDefault="00F75029" w:rsidP="00BD2229">
      <w:pPr>
        <w:rPr>
          <w:rFonts w:ascii="Calibri" w:hAnsi="Calibri" w:cs="Calibri"/>
          <w:sz w:val="22"/>
          <w:szCs w:val="22"/>
        </w:rPr>
      </w:pPr>
      <w:r w:rsidRPr="00F75029">
        <w:rPr>
          <w:rFonts w:ascii="Calibri" w:hAnsi="Calibri" w:cs="Calibri"/>
          <w:sz w:val="22"/>
          <w:szCs w:val="22"/>
        </w:rPr>
        <w:t>Data e assinaturas</w:t>
      </w:r>
    </w:p>
    <w:sectPr w:rsidR="00BD22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3F"/>
    <w:rsid w:val="00377850"/>
    <w:rsid w:val="003B3525"/>
    <w:rsid w:val="006604FC"/>
    <w:rsid w:val="006D11EF"/>
    <w:rsid w:val="00A73B3F"/>
    <w:rsid w:val="00B32574"/>
    <w:rsid w:val="00BD2229"/>
    <w:rsid w:val="00CC49D8"/>
    <w:rsid w:val="00F25DA0"/>
    <w:rsid w:val="00F36BF7"/>
    <w:rsid w:val="00F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47FB"/>
  <w15:chartTrackingRefBased/>
  <w15:docId w15:val="{A57D3040-C993-421A-A063-EED1A9CC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D8"/>
  </w:style>
  <w:style w:type="paragraph" w:styleId="Ttulo1">
    <w:name w:val="heading 1"/>
    <w:basedOn w:val="Normal"/>
    <w:next w:val="Normal"/>
    <w:link w:val="Ttulo1Carter"/>
    <w:uiPriority w:val="9"/>
    <w:qFormat/>
    <w:rsid w:val="00A73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7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73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73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73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73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73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73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73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73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73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73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73B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73B3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73B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73B3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73B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73B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73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7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73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73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73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73B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3B3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73B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73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73B3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73B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BD2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1461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Martins</dc:creator>
  <cp:keywords/>
  <dc:description/>
  <cp:lastModifiedBy>Ana Martins</cp:lastModifiedBy>
  <cp:revision>4</cp:revision>
  <dcterms:created xsi:type="dcterms:W3CDTF">2026-01-15T14:18:00Z</dcterms:created>
  <dcterms:modified xsi:type="dcterms:W3CDTF">2026-01-19T11:50:00Z</dcterms:modified>
</cp:coreProperties>
</file>